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西安工商学院消防器材（配置、更换）申请表</w:t>
      </w:r>
    </w:p>
    <w:p>
      <w:pPr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年　月　日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2211"/>
        <w:gridCol w:w="2211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2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申请单位（部门、学院）</w:t>
            </w:r>
          </w:p>
        </w:tc>
        <w:tc>
          <w:tcPr>
            <w:tcW w:w="6538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2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器材名称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更换数量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新增数量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2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2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2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2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2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2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60"/>
                <w:kern w:val="0"/>
                <w:sz w:val="24"/>
                <w:szCs w:val="24"/>
                <w:fitText w:val="960" w:id="177482307"/>
                <w:vertAlign w:val="baseline"/>
                <w:lang w:val="en-US" w:eastAsia="zh-CN"/>
              </w:rPr>
              <w:t>申请</w:t>
            </w:r>
            <w:r>
              <w:rPr>
                <w:rFonts w:hint="eastAsia"/>
                <w:b w:val="0"/>
                <w:bCs w:val="0"/>
                <w:spacing w:val="0"/>
                <w:kern w:val="0"/>
                <w:sz w:val="24"/>
                <w:szCs w:val="24"/>
                <w:fitText w:val="960" w:id="177482307"/>
                <w:vertAlign w:val="baseline"/>
                <w:lang w:val="en-US" w:eastAsia="zh-CN"/>
              </w:rPr>
              <w:t>人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210"/>
                <w:kern w:val="0"/>
                <w:sz w:val="21"/>
                <w:szCs w:val="21"/>
                <w:fitText w:val="840" w:id="1483283952"/>
                <w:vertAlign w:val="baseline"/>
                <w:lang w:val="en-US" w:eastAsia="zh-CN"/>
              </w:rPr>
              <w:t>手</w:t>
            </w:r>
            <w:r>
              <w:rPr>
                <w:rFonts w:hint="eastAsia"/>
                <w:b w:val="0"/>
                <w:bCs w:val="0"/>
                <w:spacing w:val="0"/>
                <w:kern w:val="0"/>
                <w:sz w:val="21"/>
                <w:szCs w:val="21"/>
                <w:fitText w:val="840" w:id="1483283952"/>
                <w:vertAlign w:val="baseline"/>
                <w:lang w:val="en-US" w:eastAsia="zh-CN"/>
              </w:rPr>
              <w:t>机</w:t>
            </w:r>
          </w:p>
        </w:tc>
        <w:tc>
          <w:tcPr>
            <w:tcW w:w="2116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52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单位（部门、学院）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负责人意见</w:t>
            </w:r>
          </w:p>
        </w:tc>
        <w:tc>
          <w:tcPr>
            <w:tcW w:w="6538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负责人（签字）：　　　   　　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52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复查情况</w:t>
            </w:r>
          </w:p>
        </w:tc>
        <w:tc>
          <w:tcPr>
            <w:tcW w:w="6538" w:type="dxa"/>
            <w:gridSpan w:val="3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　　　　　　　　　复查人（签字）：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52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审批部门意见</w:t>
            </w:r>
          </w:p>
        </w:tc>
        <w:tc>
          <w:tcPr>
            <w:tcW w:w="6538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审批人（签字）：　　　　　  审批部门盖章：</w:t>
            </w:r>
          </w:p>
        </w:tc>
      </w:tr>
    </w:tbl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填表说明：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根据《机关、团体、企业、事业单位消防安全管理规定》（公安部61号令）和《消防安全责任书》的有关要求，为切实落实“谁主管、谁负责”的管理原则，各单位（部门、学院）消防器材必须指定专人进行管理，加强日常维护，因管理不善造成的损坏、被盗、丢失的，由单位（部门、学院）自行负责配备补充消防器材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各单位应按时检查核对本单位（部门、学院）消防器材缺失、过期情况，并填报申请表，经单位负责人签字盖章后，由后勤保卫处对该单位（部门、学院）所报情况进行复查核实后进行更换、补充；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复查情况和审批意见由后勤保卫处填写。</w:t>
      </w:r>
    </w:p>
    <w:sectPr>
      <w:pgSz w:w="11906" w:h="16838"/>
      <w:pgMar w:top="102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2567DA"/>
    <w:multiLevelType w:val="singleLevel"/>
    <w:tmpl w:val="CE2567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YTc1YTQyNWVhNWIxZDAzZjYxMTM0NDI2NWE0NzQifQ=="/>
  </w:docVars>
  <w:rsids>
    <w:rsidRoot w:val="79756737"/>
    <w:rsid w:val="035F2175"/>
    <w:rsid w:val="042C2F70"/>
    <w:rsid w:val="092976AB"/>
    <w:rsid w:val="116A6B7F"/>
    <w:rsid w:val="1A200723"/>
    <w:rsid w:val="1C6E39C8"/>
    <w:rsid w:val="287655E2"/>
    <w:rsid w:val="2FD7142C"/>
    <w:rsid w:val="397A7B8A"/>
    <w:rsid w:val="3BD12F7C"/>
    <w:rsid w:val="3C7F78F8"/>
    <w:rsid w:val="44414839"/>
    <w:rsid w:val="4BCA2A88"/>
    <w:rsid w:val="4F3D040E"/>
    <w:rsid w:val="5013233D"/>
    <w:rsid w:val="62640951"/>
    <w:rsid w:val="669D0CFC"/>
    <w:rsid w:val="68B908E8"/>
    <w:rsid w:val="68DC3034"/>
    <w:rsid w:val="6D4B0788"/>
    <w:rsid w:val="72F06F23"/>
    <w:rsid w:val="79756737"/>
    <w:rsid w:val="79BD47BC"/>
    <w:rsid w:val="7D4C42AD"/>
    <w:rsid w:val="7E292420"/>
    <w:rsid w:val="7FBD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368</Characters>
  <Lines>0</Lines>
  <Paragraphs>0</Paragraphs>
  <TotalTime>4</TotalTime>
  <ScaleCrop>false</ScaleCrop>
  <LinksUpToDate>false</LinksUpToDate>
  <CharactersWithSpaces>394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2020-07-01T02:13:00Z</dcterms:created>
  <dc:creator>蛋蛋妈</dc:creator>
  <cp:lastModifiedBy>止水</cp:lastModifiedBy>
  <cp:lastPrinted>2020-07-01T02:30:00Z</cp:lastPrinted>
  <dcterms:modified xsi:type="dcterms:W3CDTF">2024-05-27T01:48:02Z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05DF8FB8808341578033C3430ED9D4C9_13</vt:lpwstr>
  </property>
</Properties>
</file>